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0F39AE" w14:textId="77777777" w:rsidR="00A77341" w:rsidRDefault="00A77341" w:rsidP="00C75A9C">
      <w:pPr>
        <w:pStyle w:val="Web"/>
        <w:snapToGrid w:val="0"/>
        <w:spacing w:before="0" w:beforeAutospacing="0" w:after="0" w:afterAutospacing="0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object w:dxaOrig="1504" w:dyaOrig="1022" w14:anchorId="63AE9C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51pt" o:ole="">
            <v:imagedata r:id="rId6" o:title=""/>
          </v:shape>
          <o:OLEObject Type="Embed" ProgID="Package" ShapeID="_x0000_i1025" DrawAspect="Icon" ObjectID="_1796439105" r:id="rId7"/>
        </w:object>
      </w:r>
    </w:p>
    <w:p w14:paraId="4E7F6067" w14:textId="3CBCCCF2" w:rsidR="00C75A9C" w:rsidRDefault="00694A33" w:rsidP="00C75A9C">
      <w:pPr>
        <w:pStyle w:val="Web"/>
        <w:snapToGrid w:val="0"/>
        <w:spacing w:before="0" w:beforeAutospacing="0" w:after="0" w:afterAutospacing="0"/>
        <w:rPr>
          <w:rFonts w:asciiTheme="minorHAnsi" w:hAnsiTheme="minorHAnsi"/>
        </w:rPr>
      </w:pPr>
      <w:r w:rsidRPr="00694A33">
        <w:rPr>
          <w:rFonts w:asciiTheme="minorHAnsi" w:hAnsiTheme="minorHAnsi" w:cstheme="minorHAnsi"/>
          <w:b/>
          <w:bCs/>
        </w:rPr>
        <w:t>Q1 (20%)</w:t>
      </w:r>
      <w:r w:rsidR="00E6389E">
        <w:rPr>
          <w:rFonts w:cstheme="minorHAnsi"/>
          <w:b/>
          <w:bCs/>
        </w:rPr>
        <w:t xml:space="preserve"> </w:t>
      </w:r>
      <w:r w:rsidR="00E6389E" w:rsidRPr="00E6389E">
        <w:rPr>
          <w:rFonts w:asciiTheme="minorHAnsi" w:hAnsiTheme="minorHAnsi"/>
        </w:rPr>
        <w:t>Video 1-5 seconds</w:t>
      </w:r>
    </w:p>
    <w:p w14:paraId="10E823E3" w14:textId="095CF714" w:rsidR="00694A33" w:rsidRPr="00694A33" w:rsidRDefault="00694A33" w:rsidP="00C75A9C">
      <w:pPr>
        <w:pStyle w:val="Web"/>
        <w:snapToGrid w:val="0"/>
        <w:spacing w:before="0" w:beforeAutospacing="0" w:after="0" w:afterAutospacing="0"/>
      </w:pPr>
      <w:r w:rsidRPr="00694A33">
        <w:rPr>
          <w:rFonts w:asciiTheme="minorHAnsi" w:hAnsiTheme="minorHAnsi" w:cstheme="minorHAnsi"/>
          <w:b/>
          <w:bCs/>
        </w:rPr>
        <w:t>Mouse Hover Image Switch Effect</w:t>
      </w:r>
    </w:p>
    <w:p w14:paraId="34B5772F" w14:textId="77777777" w:rsidR="00694A33" w:rsidRPr="00694A33" w:rsidRDefault="00694A33" w:rsidP="00C75A9C">
      <w:pPr>
        <w:widowControl/>
        <w:snapToGrid w:val="0"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Design a webpage to implement an image switching effect on mouse hover. Requirements are as follows:</w:t>
      </w:r>
    </w:p>
    <w:p w14:paraId="30AA16FF" w14:textId="77777777" w:rsidR="00694A33" w:rsidRPr="00694A33" w:rsidRDefault="00694A33" w:rsidP="00694A33">
      <w:pPr>
        <w:widowControl/>
        <w:numPr>
          <w:ilvl w:val="0"/>
          <w:numId w:val="7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 xml:space="preserve">The default image displayed should be </w:t>
      </w:r>
      <w:r w:rsidRPr="00694A33">
        <w:rPr>
          <w:rFonts w:eastAsia="細明體" w:cstheme="minorHAnsi"/>
          <w:kern w:val="0"/>
          <w:szCs w:val="24"/>
          <w:lang w:bidi="ar-SA"/>
        </w:rPr>
        <w:t>ntub1.jpg</w:t>
      </w:r>
      <w:r w:rsidRPr="00694A33">
        <w:rPr>
          <w:rFonts w:eastAsia="新細明體" w:cstheme="minorHAnsi"/>
          <w:kern w:val="0"/>
          <w:szCs w:val="24"/>
          <w:lang w:bidi="ar-SA"/>
        </w:rPr>
        <w:t>.</w:t>
      </w:r>
    </w:p>
    <w:p w14:paraId="08411513" w14:textId="77777777" w:rsidR="00694A33" w:rsidRPr="00694A33" w:rsidRDefault="00694A33" w:rsidP="00694A33">
      <w:pPr>
        <w:widowControl/>
        <w:numPr>
          <w:ilvl w:val="0"/>
          <w:numId w:val="7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 xml:space="preserve">When the mouse hovers over the image, it should switch to </w:t>
      </w:r>
      <w:r w:rsidRPr="00694A33">
        <w:rPr>
          <w:rFonts w:eastAsia="細明體" w:cstheme="minorHAnsi"/>
          <w:kern w:val="0"/>
          <w:szCs w:val="24"/>
          <w:lang w:bidi="ar-SA"/>
        </w:rPr>
        <w:t>ntub2.jpg</w:t>
      </w:r>
      <w:r w:rsidRPr="00694A33">
        <w:rPr>
          <w:rFonts w:eastAsia="新細明體" w:cstheme="minorHAnsi"/>
          <w:kern w:val="0"/>
          <w:szCs w:val="24"/>
          <w:lang w:bidi="ar-SA"/>
        </w:rPr>
        <w:t>.</w:t>
      </w:r>
    </w:p>
    <w:p w14:paraId="43D2249D" w14:textId="77777777" w:rsidR="00694A33" w:rsidRPr="00694A33" w:rsidRDefault="00694A33" w:rsidP="00694A33">
      <w:pPr>
        <w:widowControl/>
        <w:numPr>
          <w:ilvl w:val="0"/>
          <w:numId w:val="7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 xml:space="preserve">When the mouse moves away, the image should switch back to </w:t>
      </w:r>
      <w:r w:rsidRPr="00694A33">
        <w:rPr>
          <w:rFonts w:eastAsia="細明體" w:cstheme="minorHAnsi"/>
          <w:kern w:val="0"/>
          <w:szCs w:val="24"/>
          <w:lang w:bidi="ar-SA"/>
        </w:rPr>
        <w:t>ntub3.jpg</w:t>
      </w:r>
      <w:r w:rsidRPr="00694A33">
        <w:rPr>
          <w:rFonts w:eastAsia="新細明體" w:cstheme="minorHAnsi"/>
          <w:kern w:val="0"/>
          <w:szCs w:val="24"/>
          <w:lang w:bidi="ar-SA"/>
        </w:rPr>
        <w:t>.</w:t>
      </w:r>
    </w:p>
    <w:p w14:paraId="6FD3630A" w14:textId="24E57C9C" w:rsidR="00694A33" w:rsidRDefault="00694A33" w:rsidP="00694A33">
      <w:pPr>
        <w:widowControl/>
        <w:numPr>
          <w:ilvl w:val="0"/>
          <w:numId w:val="7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 xml:space="preserve">The image should have a border of 5px with the color </w:t>
      </w:r>
      <w:r w:rsidRPr="00694A33">
        <w:rPr>
          <w:rFonts w:eastAsia="細明體" w:cstheme="minorHAnsi"/>
          <w:kern w:val="0"/>
          <w:szCs w:val="24"/>
          <w:lang w:bidi="ar-SA"/>
        </w:rPr>
        <w:t>#484848</w:t>
      </w:r>
      <w:r w:rsidRPr="00694A33">
        <w:rPr>
          <w:rFonts w:eastAsia="新細明體" w:cstheme="minorHAnsi"/>
          <w:kern w:val="0"/>
          <w:szCs w:val="24"/>
          <w:lang w:bidi="ar-SA"/>
        </w:rPr>
        <w:t>, and its size should be 500px × 350px.</w:t>
      </w:r>
    </w:p>
    <w:p w14:paraId="12EA3E32" w14:textId="2379A923" w:rsidR="00184AB9" w:rsidRPr="00694A33" w:rsidRDefault="00184AB9" w:rsidP="00184AB9">
      <w:pPr>
        <w:widowControl/>
        <w:ind w:left="360"/>
        <w:rPr>
          <w:rFonts w:eastAsia="新細明體" w:cstheme="minorHAnsi"/>
          <w:kern w:val="0"/>
          <w:szCs w:val="24"/>
          <w:lang w:bidi="ar-SA"/>
        </w:rPr>
      </w:pPr>
      <w:r>
        <w:rPr>
          <w:rFonts w:eastAsia="新細明體" w:cstheme="minorHAnsi"/>
          <w:noProof/>
          <w:kern w:val="0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5A7311" wp14:editId="51556666">
                <wp:simplePos x="0" y="0"/>
                <wp:positionH relativeFrom="column">
                  <wp:posOffset>367665</wp:posOffset>
                </wp:positionH>
                <wp:positionV relativeFrom="paragraph">
                  <wp:posOffset>50165</wp:posOffset>
                </wp:positionV>
                <wp:extent cx="1231900" cy="876300"/>
                <wp:effectExtent l="19050" t="19050" r="25400" b="1905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876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08B76B9" id="矩形 4" o:spid="_x0000_s1026" style="position:absolute;margin-left:28.95pt;margin-top:3.95pt;width:97pt;height:6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" filled="f" strokecolor="red" strokeweight="2.25pt"/>
            </w:pict>
          </mc:Fallback>
        </mc:AlternateContent>
      </w:r>
      <w:r w:rsidRPr="00184AB9">
        <w:rPr>
          <w:rFonts w:eastAsia="新細明體" w:cstheme="minorHAnsi"/>
          <w:noProof/>
          <w:kern w:val="0"/>
          <w:szCs w:val="24"/>
          <w:lang w:bidi="ar-SA"/>
        </w:rPr>
        <w:drawing>
          <wp:inline distT="0" distB="0" distL="0" distR="0" wp14:anchorId="642220D1" wp14:editId="2D4CC67C">
            <wp:extent cx="3039299" cy="2489200"/>
            <wp:effectExtent l="0" t="0" r="889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9188" cy="24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65D4" w14:textId="77777777" w:rsidR="00694A33" w:rsidRPr="00694A33" w:rsidRDefault="00110E2D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>
        <w:rPr>
          <w:rFonts w:eastAsia="新細明體" w:cstheme="minorHAnsi"/>
          <w:kern w:val="0"/>
          <w:szCs w:val="24"/>
          <w:lang w:bidi="ar-SA"/>
        </w:rPr>
        <w:pict w14:anchorId="46231AFF">
          <v:rect id="_x0000_i1026" style="width:0;height:1.5pt" o:hralign="center" o:hrstd="t" o:hr="t" fillcolor="#a0a0a0" stroked="f"/>
        </w:pict>
      </w:r>
    </w:p>
    <w:p w14:paraId="4C5FBC3E" w14:textId="77777777" w:rsidR="00110E2D" w:rsidRDefault="00110E2D">
      <w:pPr>
        <w:widowControl/>
        <w:rPr>
          <w:rFonts w:eastAsia="新細明體" w:cstheme="minorHAnsi"/>
          <w:b/>
          <w:bCs/>
          <w:kern w:val="0"/>
          <w:szCs w:val="24"/>
          <w:lang w:bidi="ar-SA"/>
        </w:rPr>
      </w:pPr>
      <w:r>
        <w:rPr>
          <w:rFonts w:eastAsia="新細明體" w:cstheme="minorHAnsi"/>
          <w:b/>
          <w:bCs/>
          <w:kern w:val="0"/>
          <w:szCs w:val="24"/>
          <w:lang w:bidi="ar-SA"/>
        </w:rPr>
        <w:br w:type="page"/>
      </w:r>
    </w:p>
    <w:p w14:paraId="4DCE3EC5" w14:textId="531E4C3E" w:rsidR="00694A33" w:rsidRPr="00694A33" w:rsidRDefault="00694A33" w:rsidP="00C75A9C">
      <w:pPr>
        <w:widowControl/>
        <w:rPr>
          <w:rFonts w:ascii="新細明體" w:eastAsia="新細明體" w:hAnsi="新細明體" w:cs="新細明體"/>
          <w:kern w:val="0"/>
          <w:szCs w:val="24"/>
          <w:lang w:bidi="ar-SA"/>
        </w:rPr>
      </w:pPr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lastRenderedPageBreak/>
        <w:t>Q2 (20%)</w:t>
      </w:r>
      <w:r w:rsidR="00C75A9C" w:rsidRPr="00C75A9C">
        <w:rPr>
          <w:rFonts w:ascii="新細明體" w:eastAsia="新細明體" w:hAnsi="新細明體" w:cs="新細明體"/>
          <w:kern w:val="0"/>
          <w:szCs w:val="24"/>
          <w:lang w:bidi="ar-SA"/>
        </w:rPr>
        <w:t xml:space="preserve"> </w:t>
      </w:r>
      <w:r w:rsidR="00C75A9C" w:rsidRPr="00E6389E">
        <w:rPr>
          <w:rFonts w:eastAsia="新細明體" w:cs="新細明體"/>
          <w:kern w:val="0"/>
          <w:szCs w:val="24"/>
          <w:lang w:bidi="ar-SA"/>
        </w:rPr>
        <w:t>Video 6-19 seconds</w:t>
      </w:r>
    </w:p>
    <w:p w14:paraId="7C4AF3B7" w14:textId="77777777" w:rsidR="00694A33" w:rsidRPr="00694A33" w:rsidRDefault="00694A33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t>Animated Image within a Container</w:t>
      </w:r>
    </w:p>
    <w:p w14:paraId="62749FC0" w14:textId="77777777" w:rsidR="00694A33" w:rsidRPr="00694A33" w:rsidRDefault="00694A33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Design an animation effect for an image. Requirements are as follows:</w:t>
      </w:r>
    </w:p>
    <w:p w14:paraId="2F2174B9" w14:textId="77777777" w:rsidR="00694A33" w:rsidRPr="00694A33" w:rsidRDefault="00694A33" w:rsidP="00694A33">
      <w:pPr>
        <w:widowControl/>
        <w:numPr>
          <w:ilvl w:val="0"/>
          <w:numId w:val="8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 xml:space="preserve">The background image should be </w:t>
      </w:r>
      <w:r w:rsidRPr="00694A33">
        <w:rPr>
          <w:rFonts w:eastAsia="細明體" w:cstheme="minorHAnsi"/>
          <w:kern w:val="0"/>
          <w:szCs w:val="24"/>
          <w:lang w:bidi="ar-SA"/>
        </w:rPr>
        <w:t>static/4.jpg</w:t>
      </w:r>
      <w:r w:rsidRPr="00694A33">
        <w:rPr>
          <w:rFonts w:eastAsia="新細明體" w:cstheme="minorHAnsi"/>
          <w:kern w:val="0"/>
          <w:szCs w:val="24"/>
          <w:lang w:bidi="ar-SA"/>
        </w:rPr>
        <w:t>, sized at 400px × 400px, centered, and fully covered.</w:t>
      </w:r>
    </w:p>
    <w:p w14:paraId="3187AD3B" w14:textId="77777777" w:rsidR="00694A33" w:rsidRPr="00694A33" w:rsidRDefault="00694A33" w:rsidP="00694A33">
      <w:pPr>
        <w:widowControl/>
        <w:numPr>
          <w:ilvl w:val="0"/>
          <w:numId w:val="8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 xml:space="preserve">Place an animated image (60px × 60px) on top of the background, using the image </w:t>
      </w:r>
      <w:r w:rsidRPr="00694A33">
        <w:rPr>
          <w:rFonts w:eastAsia="細明體" w:cstheme="minorHAnsi"/>
          <w:kern w:val="0"/>
          <w:szCs w:val="24"/>
          <w:lang w:bidi="ar-SA"/>
        </w:rPr>
        <w:t>static/5.jpg</w:t>
      </w:r>
      <w:r w:rsidRPr="00694A33">
        <w:rPr>
          <w:rFonts w:eastAsia="新細明體" w:cstheme="minorHAnsi"/>
          <w:kern w:val="0"/>
          <w:szCs w:val="24"/>
          <w:lang w:bidi="ar-SA"/>
        </w:rPr>
        <w:t>.</w:t>
      </w:r>
    </w:p>
    <w:p w14:paraId="3D0D89F9" w14:textId="77777777" w:rsidR="00694A33" w:rsidRPr="00694A33" w:rsidRDefault="00694A33" w:rsidP="00694A33">
      <w:pPr>
        <w:widowControl/>
        <w:numPr>
          <w:ilvl w:val="0"/>
          <w:numId w:val="8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The animated image should move around the four edges of the container and scale between 1.0 to 1.5 times its size during movement.</w:t>
      </w:r>
    </w:p>
    <w:p w14:paraId="4B72F19E" w14:textId="47DA2C20" w:rsidR="00694A33" w:rsidRDefault="00694A33" w:rsidP="00694A33">
      <w:pPr>
        <w:widowControl/>
        <w:numPr>
          <w:ilvl w:val="0"/>
          <w:numId w:val="8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Clicking the animated image pauses the animation, and clicking it again resumes the animation.</w:t>
      </w:r>
    </w:p>
    <w:p w14:paraId="4CC9625E" w14:textId="4DB0305E" w:rsidR="00184AB9" w:rsidRPr="00694A33" w:rsidRDefault="00184AB9" w:rsidP="00184AB9">
      <w:pPr>
        <w:widowControl/>
        <w:ind w:left="360"/>
        <w:rPr>
          <w:rFonts w:eastAsia="新細明體" w:cstheme="minorHAnsi"/>
          <w:kern w:val="0"/>
          <w:szCs w:val="24"/>
          <w:lang w:bidi="ar-SA"/>
        </w:rPr>
      </w:pPr>
      <w:r>
        <w:rPr>
          <w:rFonts w:eastAsia="新細明體" w:cstheme="minorHAnsi"/>
          <w:noProof/>
          <w:kern w:val="0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10B214" wp14:editId="17EAF622">
                <wp:simplePos x="0" y="0"/>
                <wp:positionH relativeFrom="column">
                  <wp:posOffset>2063115</wp:posOffset>
                </wp:positionH>
                <wp:positionV relativeFrom="paragraph">
                  <wp:posOffset>62865</wp:posOffset>
                </wp:positionV>
                <wp:extent cx="901700" cy="876300"/>
                <wp:effectExtent l="19050" t="19050" r="12700" b="1905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876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DA9E23A" id="矩形 6" o:spid="_x0000_s1026" style="position:absolute;margin-left:162.45pt;margin-top:4.95pt;width:71pt;height:69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" filled="f" strokecolor="red" strokeweight="2.25pt"/>
            </w:pict>
          </mc:Fallback>
        </mc:AlternateContent>
      </w:r>
      <w:r w:rsidRPr="00184AB9">
        <w:rPr>
          <w:rFonts w:eastAsia="新細明體" w:cstheme="minorHAnsi"/>
          <w:noProof/>
          <w:kern w:val="0"/>
          <w:szCs w:val="24"/>
          <w:lang w:bidi="ar-SA"/>
        </w:rPr>
        <w:drawing>
          <wp:inline distT="0" distB="0" distL="0" distR="0" wp14:anchorId="0B23C71C" wp14:editId="6BF95CA4">
            <wp:extent cx="3039299" cy="2489200"/>
            <wp:effectExtent l="0" t="0" r="889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9188" cy="24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2446" w14:textId="77777777" w:rsidR="00694A33" w:rsidRPr="00694A33" w:rsidRDefault="00110E2D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>
        <w:rPr>
          <w:rFonts w:eastAsia="新細明體" w:cstheme="minorHAnsi"/>
          <w:kern w:val="0"/>
          <w:szCs w:val="24"/>
          <w:lang w:bidi="ar-SA"/>
        </w:rPr>
        <w:pict w14:anchorId="4BCF7669">
          <v:rect id="_x0000_i1027" style="width:0;height:1.5pt" o:hralign="center" o:hrstd="t" o:hr="t" fillcolor="#a0a0a0" stroked="f"/>
        </w:pict>
      </w:r>
    </w:p>
    <w:p w14:paraId="23497EE9" w14:textId="77777777" w:rsidR="00110E2D" w:rsidRDefault="00110E2D">
      <w:pPr>
        <w:widowControl/>
        <w:rPr>
          <w:rFonts w:eastAsia="新細明體" w:cstheme="minorHAnsi"/>
          <w:b/>
          <w:bCs/>
          <w:kern w:val="0"/>
          <w:szCs w:val="24"/>
          <w:lang w:bidi="ar-SA"/>
        </w:rPr>
      </w:pPr>
      <w:r>
        <w:rPr>
          <w:rFonts w:eastAsia="新細明體" w:cstheme="minorHAnsi"/>
          <w:b/>
          <w:bCs/>
          <w:kern w:val="0"/>
          <w:szCs w:val="24"/>
          <w:lang w:bidi="ar-SA"/>
        </w:rPr>
        <w:br w:type="page"/>
      </w:r>
    </w:p>
    <w:p w14:paraId="4FCD68CC" w14:textId="0FC56893" w:rsidR="00C75A9C" w:rsidRPr="00E6389E" w:rsidRDefault="00694A33" w:rsidP="00C75A9C">
      <w:pPr>
        <w:widowControl/>
        <w:rPr>
          <w:rFonts w:ascii="新細明體" w:eastAsia="新細明體" w:hAnsi="新細明體" w:cs="新細明體"/>
          <w:kern w:val="0"/>
          <w:szCs w:val="24"/>
          <w:lang w:bidi="ar-SA"/>
        </w:rPr>
      </w:pPr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lastRenderedPageBreak/>
        <w:t>Q3 (20%)</w:t>
      </w:r>
      <w:r w:rsidR="00C75A9C" w:rsidRPr="00C75A9C">
        <w:rPr>
          <w:rFonts w:ascii="新細明體" w:eastAsia="新細明體" w:hAnsi="新細明體" w:cs="新細明體"/>
          <w:kern w:val="0"/>
          <w:szCs w:val="24"/>
          <w:lang w:bidi="ar-SA"/>
        </w:rPr>
        <w:t xml:space="preserve"> </w:t>
      </w:r>
      <w:r w:rsidR="00C75A9C" w:rsidRPr="00E6389E">
        <w:rPr>
          <w:rFonts w:eastAsia="新細明體" w:cs="新細明體"/>
          <w:kern w:val="0"/>
          <w:szCs w:val="24"/>
          <w:lang w:bidi="ar-SA"/>
        </w:rPr>
        <w:t>Video 20-30 seconds</w:t>
      </w:r>
    </w:p>
    <w:p w14:paraId="4C40FE5F" w14:textId="77777777" w:rsidR="00694A33" w:rsidRPr="00694A33" w:rsidRDefault="00694A33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t>Single Image Carousel</w:t>
      </w:r>
    </w:p>
    <w:p w14:paraId="746B542E" w14:textId="77777777" w:rsidR="00694A33" w:rsidRPr="00694A33" w:rsidRDefault="00694A33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Implement a single-image carousel functionality based on the following requirements:</w:t>
      </w:r>
    </w:p>
    <w:p w14:paraId="54896876" w14:textId="77777777" w:rsidR="00694A33" w:rsidRPr="00694A33" w:rsidRDefault="00694A33" w:rsidP="00694A33">
      <w:pPr>
        <w:widowControl/>
        <w:numPr>
          <w:ilvl w:val="0"/>
          <w:numId w:val="9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 xml:space="preserve">The carousel images should cycle through </w:t>
      </w:r>
      <w:r w:rsidRPr="00694A33">
        <w:rPr>
          <w:rFonts w:eastAsia="細明體" w:cstheme="minorHAnsi"/>
          <w:kern w:val="0"/>
          <w:szCs w:val="24"/>
          <w:lang w:bidi="ar-SA"/>
        </w:rPr>
        <w:t>static/6.jpg</w:t>
      </w:r>
      <w:r w:rsidRPr="00694A33">
        <w:rPr>
          <w:rFonts w:eastAsia="新細明體" w:cstheme="minorHAnsi"/>
          <w:kern w:val="0"/>
          <w:szCs w:val="24"/>
          <w:lang w:bidi="ar-SA"/>
        </w:rPr>
        <w:t xml:space="preserve"> to </w:t>
      </w:r>
      <w:r w:rsidRPr="00694A33">
        <w:rPr>
          <w:rFonts w:eastAsia="細明體" w:cstheme="minorHAnsi"/>
          <w:kern w:val="0"/>
          <w:szCs w:val="24"/>
          <w:lang w:bidi="ar-SA"/>
        </w:rPr>
        <w:t>static/11.jpg</w:t>
      </w:r>
      <w:r w:rsidRPr="00694A33">
        <w:rPr>
          <w:rFonts w:eastAsia="新細明體" w:cstheme="minorHAnsi"/>
          <w:kern w:val="0"/>
          <w:szCs w:val="24"/>
          <w:lang w:bidi="ar-SA"/>
        </w:rPr>
        <w:t>.</w:t>
      </w:r>
    </w:p>
    <w:p w14:paraId="36796B88" w14:textId="32C13F68" w:rsidR="00694A33" w:rsidRPr="00694A33" w:rsidRDefault="00694A33" w:rsidP="00694A33">
      <w:pPr>
        <w:widowControl/>
        <w:numPr>
          <w:ilvl w:val="0"/>
          <w:numId w:val="9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Add left and right</w:t>
      </w:r>
      <w:r w:rsidR="00C75A9C">
        <w:rPr>
          <w:rFonts w:eastAsia="新細明體" w:cstheme="minorHAnsi"/>
          <w:kern w:val="0"/>
          <w:szCs w:val="24"/>
          <w:lang w:bidi="ar-SA"/>
        </w:rPr>
        <w:t xml:space="preserve"> </w:t>
      </w:r>
      <w:r w:rsidRPr="00694A33">
        <w:rPr>
          <w:rFonts w:eastAsia="新細明體" w:cstheme="minorHAnsi"/>
          <w:kern w:val="0"/>
          <w:szCs w:val="24"/>
          <w:lang w:bidi="ar-SA"/>
        </w:rPr>
        <w:t>arrow buttons to navigate between images.</w:t>
      </w:r>
    </w:p>
    <w:p w14:paraId="6B1F1320" w14:textId="77777777" w:rsidR="00694A33" w:rsidRPr="00694A33" w:rsidRDefault="00694A33" w:rsidP="00694A33">
      <w:pPr>
        <w:widowControl/>
        <w:numPr>
          <w:ilvl w:val="0"/>
          <w:numId w:val="9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The left arrow should hide when the first image is displayed, and the right arrow should hide when the last image is displayed.</w:t>
      </w:r>
    </w:p>
    <w:p w14:paraId="222DA0D9" w14:textId="2BF13D03" w:rsidR="00694A33" w:rsidRDefault="00694A33" w:rsidP="00694A33">
      <w:pPr>
        <w:widowControl/>
        <w:numPr>
          <w:ilvl w:val="0"/>
          <w:numId w:val="9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Add a dot indicator at the bottom of the carousel to show the current image's position. Clicking a dot should switch directly to the corresponding image.</w:t>
      </w:r>
    </w:p>
    <w:p w14:paraId="60BE5A94" w14:textId="44AADE19" w:rsidR="00184AB9" w:rsidRPr="00694A33" w:rsidRDefault="00184AB9" w:rsidP="00184AB9">
      <w:pPr>
        <w:widowControl/>
        <w:ind w:left="360"/>
        <w:rPr>
          <w:rFonts w:eastAsia="新細明體" w:cstheme="minorHAnsi"/>
          <w:kern w:val="0"/>
          <w:szCs w:val="24"/>
          <w:lang w:bidi="ar-SA"/>
        </w:rPr>
      </w:pPr>
      <w:r>
        <w:rPr>
          <w:rFonts w:eastAsia="新細明體" w:cstheme="minorHAnsi"/>
          <w:noProof/>
          <w:kern w:val="0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F851B4" wp14:editId="48073ACC">
                <wp:simplePos x="0" y="0"/>
                <wp:positionH relativeFrom="column">
                  <wp:posOffset>1136015</wp:posOffset>
                </wp:positionH>
                <wp:positionV relativeFrom="paragraph">
                  <wp:posOffset>875665</wp:posOffset>
                </wp:positionV>
                <wp:extent cx="1231900" cy="1123950"/>
                <wp:effectExtent l="19050" t="19050" r="25400" b="1905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112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4DB01F2" id="矩形 7" o:spid="_x0000_s1026" style="position:absolute;margin-left:89.45pt;margin-top:68.95pt;width:97pt;height:88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" filled="f" strokecolor="red" strokeweight="2.25pt"/>
            </w:pict>
          </mc:Fallback>
        </mc:AlternateContent>
      </w:r>
      <w:r w:rsidRPr="00184AB9">
        <w:rPr>
          <w:rFonts w:eastAsia="新細明體" w:cstheme="minorHAnsi"/>
          <w:noProof/>
          <w:kern w:val="0"/>
          <w:szCs w:val="24"/>
          <w:lang w:bidi="ar-SA"/>
        </w:rPr>
        <w:drawing>
          <wp:inline distT="0" distB="0" distL="0" distR="0" wp14:anchorId="6E571230" wp14:editId="390661FB">
            <wp:extent cx="3039299" cy="2489200"/>
            <wp:effectExtent l="0" t="0" r="889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9188" cy="24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5FCD" w14:textId="77777777" w:rsidR="00694A33" w:rsidRPr="00694A33" w:rsidRDefault="00110E2D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>
        <w:rPr>
          <w:rFonts w:eastAsia="新細明體" w:cstheme="minorHAnsi"/>
          <w:kern w:val="0"/>
          <w:szCs w:val="24"/>
          <w:lang w:bidi="ar-SA"/>
        </w:rPr>
        <w:pict w14:anchorId="70FE88D0">
          <v:rect id="_x0000_i1028" style="width:0;height:1.5pt" o:hralign="center" o:hrstd="t" o:hr="t" fillcolor="#a0a0a0" stroked="f"/>
        </w:pict>
      </w:r>
    </w:p>
    <w:p w14:paraId="06778055" w14:textId="77777777" w:rsidR="00110E2D" w:rsidRDefault="00110E2D">
      <w:pPr>
        <w:widowControl/>
        <w:rPr>
          <w:rFonts w:eastAsia="新細明體" w:cstheme="minorHAnsi"/>
          <w:b/>
          <w:bCs/>
          <w:kern w:val="0"/>
          <w:szCs w:val="24"/>
          <w:lang w:bidi="ar-SA"/>
        </w:rPr>
      </w:pPr>
      <w:r>
        <w:rPr>
          <w:rFonts w:eastAsia="新細明體" w:cstheme="minorHAnsi"/>
          <w:b/>
          <w:bCs/>
          <w:kern w:val="0"/>
          <w:szCs w:val="24"/>
          <w:lang w:bidi="ar-SA"/>
        </w:rPr>
        <w:br w:type="page"/>
      </w:r>
    </w:p>
    <w:p w14:paraId="16E81371" w14:textId="55966A43" w:rsidR="00694A33" w:rsidRPr="00694A33" w:rsidRDefault="00694A33" w:rsidP="00C75A9C">
      <w:pPr>
        <w:widowControl/>
        <w:rPr>
          <w:rFonts w:ascii="新細明體" w:eastAsia="新細明體" w:hAnsi="新細明體" w:cs="新細明體"/>
          <w:kern w:val="0"/>
          <w:szCs w:val="24"/>
          <w:lang w:bidi="ar-SA"/>
        </w:rPr>
      </w:pPr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lastRenderedPageBreak/>
        <w:t>Q4 (20%)</w:t>
      </w:r>
      <w:r w:rsidR="00C75A9C" w:rsidRPr="00C75A9C">
        <w:rPr>
          <w:rFonts w:ascii="新細明體" w:eastAsia="新細明體" w:hAnsi="新細明體" w:cs="新細明體"/>
          <w:kern w:val="0"/>
          <w:szCs w:val="24"/>
          <w:lang w:bidi="ar-SA"/>
        </w:rPr>
        <w:t xml:space="preserve"> </w:t>
      </w:r>
      <w:r w:rsidR="00C75A9C" w:rsidRPr="00E6389E">
        <w:rPr>
          <w:rFonts w:eastAsia="新細明體" w:cs="新細明體"/>
          <w:kern w:val="0"/>
          <w:szCs w:val="24"/>
          <w:lang w:bidi="ar-SA"/>
        </w:rPr>
        <w:t>Video 31-44 seconds</w:t>
      </w:r>
    </w:p>
    <w:p w14:paraId="603E92F7" w14:textId="77777777" w:rsidR="00694A33" w:rsidRPr="00694A33" w:rsidRDefault="00694A33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t>Multiple Image Sliding Gallery</w:t>
      </w:r>
    </w:p>
    <w:p w14:paraId="5B99016B" w14:textId="77777777" w:rsidR="00694A33" w:rsidRPr="00694A33" w:rsidRDefault="00694A33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Create a multiple-image sliding gallery. Requirements are as follows:</w:t>
      </w:r>
    </w:p>
    <w:p w14:paraId="17D85119" w14:textId="77777777" w:rsidR="00694A33" w:rsidRPr="00694A33" w:rsidRDefault="00694A33" w:rsidP="00694A33">
      <w:pPr>
        <w:widowControl/>
        <w:numPr>
          <w:ilvl w:val="0"/>
          <w:numId w:val="10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 xml:space="preserve">The images should range from </w:t>
      </w:r>
      <w:r w:rsidRPr="00694A33">
        <w:rPr>
          <w:rFonts w:eastAsia="細明體" w:cstheme="minorHAnsi"/>
          <w:kern w:val="0"/>
          <w:szCs w:val="24"/>
          <w:lang w:bidi="ar-SA"/>
        </w:rPr>
        <w:t>static/21.jpg</w:t>
      </w:r>
      <w:r w:rsidRPr="00694A33">
        <w:rPr>
          <w:rFonts w:eastAsia="新細明體" w:cstheme="minorHAnsi"/>
          <w:kern w:val="0"/>
          <w:szCs w:val="24"/>
          <w:lang w:bidi="ar-SA"/>
        </w:rPr>
        <w:t xml:space="preserve"> to </w:t>
      </w:r>
      <w:r w:rsidRPr="00694A33">
        <w:rPr>
          <w:rFonts w:eastAsia="細明體" w:cstheme="minorHAnsi"/>
          <w:kern w:val="0"/>
          <w:szCs w:val="24"/>
          <w:lang w:bidi="ar-SA"/>
        </w:rPr>
        <w:t>static/33.jpg</w:t>
      </w:r>
      <w:r w:rsidRPr="00694A33">
        <w:rPr>
          <w:rFonts w:eastAsia="新細明體" w:cstheme="minorHAnsi"/>
          <w:kern w:val="0"/>
          <w:szCs w:val="24"/>
          <w:lang w:bidi="ar-SA"/>
        </w:rPr>
        <w:t>, with 4 images displayed at a time.</w:t>
      </w:r>
    </w:p>
    <w:p w14:paraId="60ABDCC9" w14:textId="1AB0F1DA" w:rsidR="00694A33" w:rsidRPr="00694A33" w:rsidRDefault="00694A33" w:rsidP="00694A33">
      <w:pPr>
        <w:widowControl/>
        <w:numPr>
          <w:ilvl w:val="0"/>
          <w:numId w:val="10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Add left and right arrow buttons to navigate between groups of images.</w:t>
      </w:r>
    </w:p>
    <w:p w14:paraId="3C41E768" w14:textId="77777777" w:rsidR="00694A33" w:rsidRPr="00694A33" w:rsidRDefault="00694A33" w:rsidP="00694A33">
      <w:pPr>
        <w:widowControl/>
        <w:numPr>
          <w:ilvl w:val="0"/>
          <w:numId w:val="10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The left arrow should hide when the first group is displayed, and the right arrow should hide when the last group is displayed.</w:t>
      </w:r>
    </w:p>
    <w:p w14:paraId="47575932" w14:textId="1836AE06" w:rsidR="00694A33" w:rsidRDefault="00694A33" w:rsidP="00694A33">
      <w:pPr>
        <w:widowControl/>
        <w:numPr>
          <w:ilvl w:val="0"/>
          <w:numId w:val="10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Add a dot indicator at the bottom of the gallery to show the current group’s position. Clicking a dot should switch directly to the corresponding group of images.</w:t>
      </w:r>
    </w:p>
    <w:p w14:paraId="04BED25B" w14:textId="34D80A3A" w:rsidR="00184AB9" w:rsidRPr="00694A33" w:rsidRDefault="00184AB9" w:rsidP="00C75A9C">
      <w:pPr>
        <w:widowControl/>
        <w:snapToGrid w:val="0"/>
        <w:ind w:left="357"/>
        <w:rPr>
          <w:rFonts w:eastAsia="新細明體" w:cstheme="minorHAnsi"/>
          <w:kern w:val="0"/>
          <w:szCs w:val="24"/>
          <w:lang w:bidi="ar-SA"/>
        </w:rPr>
      </w:pPr>
      <w:r>
        <w:rPr>
          <w:rFonts w:eastAsia="新細明體" w:cstheme="minorHAnsi"/>
          <w:noProof/>
          <w:kern w:val="0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3383D9" wp14:editId="3D664F77">
                <wp:simplePos x="0" y="0"/>
                <wp:positionH relativeFrom="column">
                  <wp:posOffset>513715</wp:posOffset>
                </wp:positionH>
                <wp:positionV relativeFrom="paragraph">
                  <wp:posOffset>1999615</wp:posOffset>
                </wp:positionV>
                <wp:extent cx="2381250" cy="495300"/>
                <wp:effectExtent l="19050" t="19050" r="19050" b="1905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495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6474DF3" id="矩形 8" o:spid="_x0000_s1026" style="position:absolute;margin-left:40.45pt;margin-top:157.45pt;width:187.5pt;height:3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" filled="f" strokecolor="red" strokeweight="2.25pt"/>
            </w:pict>
          </mc:Fallback>
        </mc:AlternateContent>
      </w:r>
      <w:r w:rsidRPr="00184AB9">
        <w:rPr>
          <w:rFonts w:eastAsia="新細明體" w:cstheme="minorHAnsi"/>
          <w:noProof/>
          <w:kern w:val="0"/>
          <w:szCs w:val="24"/>
          <w:lang w:bidi="ar-SA"/>
        </w:rPr>
        <w:drawing>
          <wp:inline distT="0" distB="0" distL="0" distR="0" wp14:anchorId="13DF15E5" wp14:editId="64F6C646">
            <wp:extent cx="3039299" cy="2489200"/>
            <wp:effectExtent l="0" t="0" r="889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9188" cy="24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B9E3" w14:textId="77777777" w:rsidR="00694A33" w:rsidRPr="00694A33" w:rsidRDefault="00110E2D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>
        <w:rPr>
          <w:rFonts w:eastAsia="新細明體" w:cstheme="minorHAnsi"/>
          <w:kern w:val="0"/>
          <w:szCs w:val="24"/>
          <w:lang w:bidi="ar-SA"/>
        </w:rPr>
        <w:pict w14:anchorId="6FD37843">
          <v:rect id="_x0000_i1029" style="width:0;height:1.5pt" o:hralign="center" o:hrstd="t" o:hr="t" fillcolor="#a0a0a0" stroked="f"/>
        </w:pict>
      </w:r>
    </w:p>
    <w:p w14:paraId="085418D6" w14:textId="77777777" w:rsidR="00110E2D" w:rsidRDefault="00110E2D">
      <w:pPr>
        <w:widowControl/>
        <w:rPr>
          <w:rFonts w:eastAsia="新細明體" w:cstheme="minorHAnsi"/>
          <w:b/>
          <w:bCs/>
          <w:kern w:val="0"/>
          <w:szCs w:val="24"/>
          <w:lang w:bidi="ar-SA"/>
        </w:rPr>
      </w:pPr>
      <w:r>
        <w:rPr>
          <w:rFonts w:eastAsia="新細明體" w:cstheme="minorHAnsi"/>
          <w:b/>
          <w:bCs/>
          <w:kern w:val="0"/>
          <w:szCs w:val="24"/>
          <w:lang w:bidi="ar-SA"/>
        </w:rPr>
        <w:br w:type="page"/>
      </w:r>
    </w:p>
    <w:p w14:paraId="5FB93ACA" w14:textId="3182F740" w:rsidR="00694A33" w:rsidRPr="00694A33" w:rsidRDefault="00694A33" w:rsidP="00C75A9C">
      <w:pPr>
        <w:widowControl/>
        <w:rPr>
          <w:rFonts w:eastAsia="新細明體" w:cs="新細明體"/>
          <w:kern w:val="0"/>
          <w:szCs w:val="24"/>
          <w:lang w:bidi="ar-SA"/>
        </w:rPr>
      </w:pPr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lastRenderedPageBreak/>
        <w:t>Q5 (</w:t>
      </w:r>
      <w:r w:rsidR="00110E2D">
        <w:rPr>
          <w:rFonts w:eastAsia="新細明體" w:cstheme="minorHAnsi" w:hint="eastAsia"/>
          <w:b/>
          <w:bCs/>
          <w:kern w:val="0"/>
          <w:szCs w:val="24"/>
          <w:lang w:bidi="ar-SA"/>
        </w:rPr>
        <w:t>2</w:t>
      </w:r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t>0%)</w:t>
      </w:r>
      <w:r w:rsidR="00C75A9C" w:rsidRPr="00C75A9C">
        <w:rPr>
          <w:rFonts w:eastAsia="新細明體" w:cs="新細明體"/>
          <w:kern w:val="0"/>
          <w:szCs w:val="24"/>
          <w:lang w:bidi="ar-SA"/>
        </w:rPr>
        <w:t xml:space="preserve"> </w:t>
      </w:r>
      <w:r w:rsidR="00C75A9C" w:rsidRPr="00E6389E">
        <w:rPr>
          <w:rFonts w:eastAsia="新細明體" w:cs="新細明體"/>
          <w:kern w:val="0"/>
          <w:szCs w:val="24"/>
          <w:lang w:bidi="ar-SA"/>
        </w:rPr>
        <w:t>Video 45-57seconds</w:t>
      </w:r>
    </w:p>
    <w:p w14:paraId="60114500" w14:textId="77777777" w:rsidR="00694A33" w:rsidRPr="00694A33" w:rsidRDefault="00694A33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t>Responsive Web Design (RWD)</w:t>
      </w:r>
    </w:p>
    <w:p w14:paraId="1191073D" w14:textId="77777777" w:rsidR="00694A33" w:rsidRPr="00694A33" w:rsidRDefault="00694A33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Adapt the multiple-image sliding gallery (Q4) for responsive design. Requirements are as follows:</w:t>
      </w:r>
    </w:p>
    <w:p w14:paraId="03CF7AC4" w14:textId="77777777" w:rsidR="00694A33" w:rsidRPr="00694A33" w:rsidRDefault="00694A33" w:rsidP="00694A33">
      <w:pPr>
        <w:widowControl/>
        <w:numPr>
          <w:ilvl w:val="0"/>
          <w:numId w:val="11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By default, display 4 images at a time.</w:t>
      </w:r>
    </w:p>
    <w:p w14:paraId="49A56F3E" w14:textId="77777777" w:rsidR="00694A33" w:rsidRPr="00694A33" w:rsidRDefault="00694A33" w:rsidP="00694A33">
      <w:pPr>
        <w:widowControl/>
        <w:numPr>
          <w:ilvl w:val="0"/>
          <w:numId w:val="11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When the screen width is less than 768px, display 2 images per view.</w:t>
      </w:r>
    </w:p>
    <w:p w14:paraId="6AA986A5" w14:textId="0B16443B" w:rsidR="00694A33" w:rsidRDefault="00694A33" w:rsidP="00184AB9">
      <w:pPr>
        <w:widowControl/>
        <w:numPr>
          <w:ilvl w:val="0"/>
          <w:numId w:val="11"/>
        </w:numPr>
        <w:snapToGrid w:val="0"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When hovering over an image, it should zoom in and display a shadow effect.</w:t>
      </w:r>
      <w:r w:rsidR="00184AB9">
        <w:rPr>
          <w:rFonts w:eastAsia="新細明體" w:cstheme="minorHAnsi"/>
          <w:noProof/>
          <w:kern w:val="0"/>
          <w:szCs w:val="24"/>
          <w:lang w:bidi="ar-SA"/>
        </w:rPr>
        <w:drawing>
          <wp:inline distT="0" distB="0" distL="0" distR="0" wp14:anchorId="5C6B7B8C" wp14:editId="46C54800">
            <wp:extent cx="2160000" cy="3001224"/>
            <wp:effectExtent l="0" t="0" r="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0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38FD" w14:textId="45EC2F0B" w:rsidR="00184AB9" w:rsidRDefault="00184AB9" w:rsidP="00184AB9">
      <w:pPr>
        <w:widowControl/>
        <w:snapToGrid w:val="0"/>
        <w:ind w:left="720"/>
        <w:rPr>
          <w:rFonts w:eastAsia="新細明體" w:cstheme="minorHAnsi"/>
          <w:kern w:val="0"/>
          <w:szCs w:val="24"/>
          <w:lang w:bidi="ar-SA"/>
        </w:rPr>
      </w:pPr>
      <w:r w:rsidRPr="00184AB9">
        <w:rPr>
          <w:rFonts w:eastAsia="新細明體" w:cstheme="minorHAnsi"/>
          <w:noProof/>
          <w:kern w:val="0"/>
          <w:szCs w:val="24"/>
          <w:lang w:bidi="ar-SA"/>
        </w:rPr>
        <w:drawing>
          <wp:inline distT="0" distB="0" distL="0" distR="0" wp14:anchorId="10D59131" wp14:editId="40983DA1">
            <wp:extent cx="2160000" cy="3031493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0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982A" w14:textId="12C783C1" w:rsidR="00184AB9" w:rsidRPr="00694A33" w:rsidRDefault="00184AB9" w:rsidP="00184AB9">
      <w:pPr>
        <w:widowControl/>
        <w:ind w:left="360"/>
        <w:rPr>
          <w:rFonts w:eastAsia="新細明體" w:cstheme="minorHAnsi"/>
          <w:kern w:val="0"/>
          <w:szCs w:val="24"/>
          <w:lang w:bidi="ar-SA"/>
        </w:rPr>
      </w:pPr>
    </w:p>
    <w:p w14:paraId="049F6214" w14:textId="77777777" w:rsidR="00694A33" w:rsidRPr="00694A33" w:rsidRDefault="00110E2D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>
        <w:rPr>
          <w:rFonts w:eastAsia="新細明體" w:cstheme="minorHAnsi"/>
          <w:kern w:val="0"/>
          <w:szCs w:val="24"/>
          <w:lang w:bidi="ar-SA"/>
        </w:rPr>
        <w:pict w14:anchorId="1EB9A757">
          <v:rect id="_x0000_i1030" style="width:0;height:1.5pt" o:hralign="center" o:hrstd="t" o:hr="t" fillcolor="#a0a0a0" stroked="f"/>
        </w:pict>
      </w:r>
    </w:p>
    <w:p w14:paraId="27F0D809" w14:textId="77777777" w:rsidR="00110E2D" w:rsidRDefault="00110E2D">
      <w:pPr>
        <w:widowControl/>
        <w:rPr>
          <w:rFonts w:eastAsia="新細明體" w:cstheme="minorHAnsi"/>
          <w:b/>
          <w:bCs/>
          <w:kern w:val="0"/>
          <w:szCs w:val="24"/>
          <w:lang w:bidi="ar-SA"/>
        </w:rPr>
      </w:pPr>
      <w:r>
        <w:rPr>
          <w:rFonts w:eastAsia="新細明體" w:cstheme="minorHAnsi"/>
          <w:b/>
          <w:bCs/>
          <w:kern w:val="0"/>
          <w:szCs w:val="24"/>
          <w:lang w:bidi="ar-SA"/>
        </w:rPr>
        <w:br w:type="page"/>
      </w:r>
    </w:p>
    <w:p w14:paraId="71824F96" w14:textId="1D498144" w:rsidR="00694A33" w:rsidRPr="00694A33" w:rsidRDefault="00694A33" w:rsidP="00694A33">
      <w:pPr>
        <w:widowControl/>
        <w:outlineLvl w:val="3"/>
        <w:rPr>
          <w:rFonts w:eastAsia="新細明體" w:cstheme="minorHAnsi"/>
          <w:b/>
          <w:bCs/>
          <w:kern w:val="0"/>
          <w:szCs w:val="24"/>
          <w:lang w:bidi="ar-SA"/>
        </w:rPr>
      </w:pPr>
      <w:bookmarkStart w:id="0" w:name="_GoBack"/>
      <w:bookmarkEnd w:id="0"/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lastRenderedPageBreak/>
        <w:t>Q6 (</w:t>
      </w:r>
      <w:r w:rsidR="00110E2D">
        <w:rPr>
          <w:rFonts w:eastAsia="新細明體" w:cstheme="minorHAnsi"/>
          <w:b/>
          <w:bCs/>
          <w:kern w:val="0"/>
          <w:szCs w:val="24"/>
          <w:lang w:bidi="ar-SA"/>
        </w:rPr>
        <w:t>2</w:t>
      </w:r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t>0%)</w:t>
      </w:r>
      <w:r w:rsidR="00C75A9C" w:rsidRPr="00C75A9C">
        <w:rPr>
          <w:rFonts w:eastAsia="新細明體" w:cs="新細明體"/>
          <w:kern w:val="0"/>
          <w:szCs w:val="24"/>
          <w:lang w:bidi="ar-SA"/>
        </w:rPr>
        <w:t xml:space="preserve"> </w:t>
      </w:r>
      <w:r w:rsidR="00C75A9C" w:rsidRPr="00E6389E">
        <w:rPr>
          <w:rFonts w:eastAsia="新細明體" w:cs="新細明體"/>
          <w:kern w:val="0"/>
          <w:szCs w:val="24"/>
          <w:lang w:bidi="ar-SA"/>
        </w:rPr>
        <w:t>Video 57-60 seconds</w:t>
      </w:r>
    </w:p>
    <w:p w14:paraId="2F3421C8" w14:textId="77777777" w:rsidR="00694A33" w:rsidRPr="00694A33" w:rsidRDefault="00694A33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b/>
          <w:bCs/>
          <w:kern w:val="0"/>
          <w:szCs w:val="24"/>
          <w:lang w:bidi="ar-SA"/>
        </w:rPr>
        <w:t>Back to Top Button</w:t>
      </w:r>
    </w:p>
    <w:p w14:paraId="7E00CBE5" w14:textId="77777777" w:rsidR="00694A33" w:rsidRPr="00694A33" w:rsidRDefault="00694A33" w:rsidP="00694A33">
      <w:pPr>
        <w:widowControl/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Design a "Back to Top" button with the following requirements:</w:t>
      </w:r>
    </w:p>
    <w:p w14:paraId="7F9B1303" w14:textId="77777777" w:rsidR="00694A33" w:rsidRPr="00694A33" w:rsidRDefault="00694A33" w:rsidP="00694A33">
      <w:pPr>
        <w:widowControl/>
        <w:numPr>
          <w:ilvl w:val="0"/>
          <w:numId w:val="12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The button should appear when the user scrolls more than 200px down the page and disappear otherwise.</w:t>
      </w:r>
    </w:p>
    <w:p w14:paraId="7B355FFC" w14:textId="77777777" w:rsidR="00694A33" w:rsidRPr="00694A33" w:rsidRDefault="00694A33" w:rsidP="00694A33">
      <w:pPr>
        <w:widowControl/>
        <w:numPr>
          <w:ilvl w:val="0"/>
          <w:numId w:val="12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Clicking the button should smoothly scroll the page back to the top.</w:t>
      </w:r>
    </w:p>
    <w:p w14:paraId="49B0372A" w14:textId="77777777" w:rsidR="00694A33" w:rsidRPr="00694A33" w:rsidRDefault="00694A33" w:rsidP="00694A33">
      <w:pPr>
        <w:widowControl/>
        <w:numPr>
          <w:ilvl w:val="0"/>
          <w:numId w:val="12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Button design:</w:t>
      </w:r>
    </w:p>
    <w:p w14:paraId="08412066" w14:textId="77777777" w:rsidR="00694A33" w:rsidRPr="00694A33" w:rsidRDefault="00694A33" w:rsidP="00694A33">
      <w:pPr>
        <w:widowControl/>
        <w:numPr>
          <w:ilvl w:val="1"/>
          <w:numId w:val="12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Fixed position at the bottom-right corner (20px from both the bottom and the right).</w:t>
      </w:r>
    </w:p>
    <w:p w14:paraId="4584B03D" w14:textId="77777777" w:rsidR="00694A33" w:rsidRPr="00694A33" w:rsidRDefault="00694A33" w:rsidP="00694A33">
      <w:pPr>
        <w:widowControl/>
        <w:numPr>
          <w:ilvl w:val="1"/>
          <w:numId w:val="12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 xml:space="preserve">Background color: </w:t>
      </w:r>
      <w:r w:rsidRPr="00694A33">
        <w:rPr>
          <w:rFonts w:eastAsia="細明體" w:cstheme="minorHAnsi"/>
          <w:kern w:val="0"/>
          <w:szCs w:val="24"/>
          <w:lang w:bidi="ar-SA"/>
        </w:rPr>
        <w:t>#333</w:t>
      </w:r>
      <w:r w:rsidRPr="00694A33">
        <w:rPr>
          <w:rFonts w:eastAsia="新細明體" w:cstheme="minorHAnsi"/>
          <w:kern w:val="0"/>
          <w:szCs w:val="24"/>
          <w:lang w:bidi="ar-SA"/>
        </w:rPr>
        <w:t xml:space="preserve">, changing to </w:t>
      </w:r>
      <w:r w:rsidRPr="00694A33">
        <w:rPr>
          <w:rFonts w:eastAsia="細明體" w:cstheme="minorHAnsi"/>
          <w:kern w:val="0"/>
          <w:szCs w:val="24"/>
          <w:lang w:bidi="ar-SA"/>
        </w:rPr>
        <w:t>#555</w:t>
      </w:r>
      <w:r w:rsidRPr="00694A33">
        <w:rPr>
          <w:rFonts w:eastAsia="新細明體" w:cstheme="minorHAnsi"/>
          <w:kern w:val="0"/>
          <w:szCs w:val="24"/>
          <w:lang w:bidi="ar-SA"/>
        </w:rPr>
        <w:t xml:space="preserve"> on hover.</w:t>
      </w:r>
    </w:p>
    <w:p w14:paraId="0E69DD12" w14:textId="77777777" w:rsidR="00694A33" w:rsidRPr="00694A33" w:rsidRDefault="00694A33" w:rsidP="00694A33">
      <w:pPr>
        <w:widowControl/>
        <w:numPr>
          <w:ilvl w:val="1"/>
          <w:numId w:val="12"/>
        </w:numPr>
        <w:rPr>
          <w:rFonts w:eastAsia="新細明體" w:cstheme="minorHAnsi"/>
          <w:kern w:val="0"/>
          <w:szCs w:val="24"/>
          <w:lang w:bidi="ar-SA"/>
        </w:rPr>
      </w:pPr>
      <w:r w:rsidRPr="00694A33">
        <w:rPr>
          <w:rFonts w:eastAsia="新細明體" w:cstheme="minorHAnsi"/>
          <w:kern w:val="0"/>
          <w:szCs w:val="24"/>
          <w:lang w:bidi="ar-SA"/>
        </w:rPr>
        <w:t>Circular design with a size of 50px × 50px and the text "TOP" in the center.</w:t>
      </w:r>
    </w:p>
    <w:p w14:paraId="78380CCA" w14:textId="7D0D02A1" w:rsidR="004950C1" w:rsidRPr="00184AB9" w:rsidRDefault="00E6389E" w:rsidP="00184AB9">
      <w:pPr>
        <w:snapToGrid w:val="0"/>
        <w:rPr>
          <w:noProof/>
        </w:rPr>
      </w:pPr>
      <w:r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2ADA3D" wp14:editId="3303B008">
                <wp:simplePos x="0" y="0"/>
                <wp:positionH relativeFrom="column">
                  <wp:posOffset>5962015</wp:posOffset>
                </wp:positionH>
                <wp:positionV relativeFrom="paragraph">
                  <wp:posOffset>4926965</wp:posOffset>
                </wp:positionV>
                <wp:extent cx="596900" cy="431800"/>
                <wp:effectExtent l="19050" t="19050" r="12700" b="2540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431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6C88665" id="矩形 14" o:spid="_x0000_s1026" style="position:absolute;margin-left:469.45pt;margin-top:387.95pt;width:47pt;height:3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" filled="f" strokecolor="red" strokeweight="2.25pt"/>
            </w:pict>
          </mc:Fallback>
        </mc:AlternateContent>
      </w:r>
      <w:r w:rsidR="00694A33" w:rsidRPr="00694A33">
        <w:rPr>
          <w:rFonts w:cstheme="minorHAnsi"/>
          <w:noProof/>
          <w:lang w:bidi="ar-SA"/>
        </w:rPr>
        <w:drawing>
          <wp:inline distT="0" distB="0" distL="0" distR="0" wp14:anchorId="015F5E4A" wp14:editId="30B27044">
            <wp:extent cx="6479540" cy="35826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A33" w:rsidRPr="00694A33">
        <w:rPr>
          <w:noProof/>
        </w:rPr>
        <w:t xml:space="preserve"> </w:t>
      </w:r>
      <w:r w:rsidR="00694A33" w:rsidRPr="00694A33">
        <w:rPr>
          <w:rFonts w:cstheme="minorHAnsi"/>
          <w:noProof/>
          <w:lang w:bidi="ar-SA"/>
        </w:rPr>
        <w:drawing>
          <wp:inline distT="0" distB="0" distL="0" distR="0" wp14:anchorId="3DBC9A0D" wp14:editId="0BE3D684">
            <wp:extent cx="6479540" cy="1692910"/>
            <wp:effectExtent l="0" t="0" r="635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0C1" w:rsidRPr="00184AB9" w:rsidSect="000A6D18">
      <w:pgSz w:w="11906" w:h="16838"/>
      <w:pgMar w:top="851" w:right="851" w:bottom="851" w:left="85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94B69"/>
    <w:multiLevelType w:val="multilevel"/>
    <w:tmpl w:val="8CFAC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2148DF"/>
    <w:multiLevelType w:val="multilevel"/>
    <w:tmpl w:val="A4B42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0D3266"/>
    <w:multiLevelType w:val="multilevel"/>
    <w:tmpl w:val="3D1E3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584F06"/>
    <w:multiLevelType w:val="multilevel"/>
    <w:tmpl w:val="A0FEB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085566"/>
    <w:multiLevelType w:val="multilevel"/>
    <w:tmpl w:val="E9EE1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3F2267"/>
    <w:multiLevelType w:val="multilevel"/>
    <w:tmpl w:val="0D28F2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303915"/>
    <w:multiLevelType w:val="multilevel"/>
    <w:tmpl w:val="0DE8E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0C6594"/>
    <w:multiLevelType w:val="multilevel"/>
    <w:tmpl w:val="682E4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A8B4478"/>
    <w:multiLevelType w:val="multilevel"/>
    <w:tmpl w:val="F35CD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783600"/>
    <w:multiLevelType w:val="multilevel"/>
    <w:tmpl w:val="D2688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2DC32CE"/>
    <w:multiLevelType w:val="multilevel"/>
    <w:tmpl w:val="A06859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F4C5E11"/>
    <w:multiLevelType w:val="multilevel"/>
    <w:tmpl w:val="E25EE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0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5"/>
  </w:num>
  <w:num w:numId="10">
    <w:abstractNumId w:val="11"/>
  </w:num>
  <w:num w:numId="11">
    <w:abstractNumId w:val="3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D18"/>
    <w:rsid w:val="000A6D18"/>
    <w:rsid w:val="00110E2D"/>
    <w:rsid w:val="001739FB"/>
    <w:rsid w:val="00184AB9"/>
    <w:rsid w:val="004950C1"/>
    <w:rsid w:val="00694A33"/>
    <w:rsid w:val="00A77341"/>
    <w:rsid w:val="00C75A9C"/>
    <w:rsid w:val="00E63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CD9ED"/>
  <w15:chartTrackingRefBased/>
  <w15:docId w15:val="{91B68D6D-D41F-4D2C-B595-C68C0BB94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rFonts w:cs="Mangal"/>
    </w:rPr>
  </w:style>
  <w:style w:type="paragraph" w:styleId="4">
    <w:name w:val="heading 4"/>
    <w:basedOn w:val="a"/>
    <w:link w:val="40"/>
    <w:uiPriority w:val="9"/>
    <w:qFormat/>
    <w:rsid w:val="000A6D18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標題 4 字元"/>
    <w:basedOn w:val="a0"/>
    <w:link w:val="4"/>
    <w:uiPriority w:val="9"/>
    <w:rsid w:val="000A6D18"/>
    <w:rPr>
      <w:rFonts w:ascii="新細明體" w:eastAsia="新細明體" w:hAnsi="新細明體" w:cs="新細明體"/>
      <w:b/>
      <w:bCs/>
      <w:kern w:val="0"/>
      <w:szCs w:val="24"/>
      <w:lang w:bidi="ar-SA"/>
    </w:rPr>
  </w:style>
  <w:style w:type="character" w:styleId="a3">
    <w:name w:val="Strong"/>
    <w:basedOn w:val="a0"/>
    <w:uiPriority w:val="22"/>
    <w:qFormat/>
    <w:rsid w:val="000A6D18"/>
    <w:rPr>
      <w:b/>
      <w:bCs/>
    </w:rPr>
  </w:style>
  <w:style w:type="paragraph" w:styleId="Web">
    <w:name w:val="Normal (Web)"/>
    <w:basedOn w:val="a"/>
    <w:uiPriority w:val="99"/>
    <w:unhideWhenUsed/>
    <w:rsid w:val="000A6D1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  <w:lang w:bidi="ar-SA"/>
    </w:rPr>
  </w:style>
  <w:style w:type="character" w:styleId="HTML">
    <w:name w:val="HTML Code"/>
    <w:basedOn w:val="a0"/>
    <w:uiPriority w:val="99"/>
    <w:semiHidden/>
    <w:unhideWhenUsed/>
    <w:rsid w:val="000A6D18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1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3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customXml" Target="../customXml/item4.xml"/><Relationship Id="rId2" Type="http://schemas.openxmlformats.org/officeDocument/2006/relationships/numbering" Target="numbering.xml"/><Relationship Id="rId16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customXml" Target="../customXml/item2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A7A9EC1809B38A468B6C4256E95A0F42" ma:contentTypeVersion="9" ma:contentTypeDescription="建立新的文件。" ma:contentTypeScope="" ma:versionID="ddade6154d6a352b85d352e4e068c07e">
  <xsd:schema xmlns:xsd="http://www.w3.org/2001/XMLSchema" xmlns:xs="http://www.w3.org/2001/XMLSchema" xmlns:p="http://schemas.microsoft.com/office/2006/metadata/properties" xmlns:ns2="f3fb3fec-150b-4b04-9e06-eac07a8a2b37" targetNamespace="http://schemas.microsoft.com/office/2006/metadata/properties" ma:root="true" ma:fieldsID="b8cc3db0ab657101719ecb0eba6809ae" ns2:_="">
    <xsd:import namespace="f3fb3fec-150b-4b04-9e06-eac07a8a2b3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fb3fec-150b-4b04-9e06-eac07a8a2b3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3fb3fec-150b-4b04-9e06-eac07a8a2b37" xsi:nil="true"/>
  </documentManagement>
</p:properties>
</file>

<file path=customXml/itemProps1.xml><?xml version="1.0" encoding="utf-8"?>
<ds:datastoreItem xmlns:ds="http://schemas.openxmlformats.org/officeDocument/2006/customXml" ds:itemID="{CDBBE58A-1241-4EF7-92A8-562BC777F25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4D1237B-85B5-49D3-8168-8CBEECA87D17}"/>
</file>

<file path=customXml/itemProps3.xml><?xml version="1.0" encoding="utf-8"?>
<ds:datastoreItem xmlns:ds="http://schemas.openxmlformats.org/officeDocument/2006/customXml" ds:itemID="{41D82C4E-8BEB-4982-8CD2-26E14DAA4A44}"/>
</file>

<file path=customXml/itemProps4.xml><?xml version="1.0" encoding="utf-8"?>
<ds:datastoreItem xmlns:ds="http://schemas.openxmlformats.org/officeDocument/2006/customXml" ds:itemID="{1E5451B2-B37D-4B5D-8EF8-54ABFE45D09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6</Pages>
  <Words>454</Words>
  <Characters>2593</Characters>
  <Application>Microsoft Office Word</Application>
  <DocSecurity>0</DocSecurity>
  <Lines>21</Lines>
  <Paragraphs>6</Paragraphs>
  <ScaleCrop>false</ScaleCrop>
  <Company/>
  <LinksUpToDate>false</LinksUpToDate>
  <CharactersWithSpaces>3041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陳祐蓉</dc:creator>
  <cp:keywords/>
  <dc:description/>
  <cp:lastModifiedBy>lee</cp:lastModifiedBy>
  <cp:revision>3</cp:revision>
  <dcterms:created xsi:type="dcterms:W3CDTF">2024-12-18T14:45:00Z</dcterms:created>
  <dcterms:modified xsi:type="dcterms:W3CDTF">2024-12-22T22:05:00Z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0x010100A7A9EC1809B38A468B6C4256E95A0F42</vt:lpwstr>
  </property>
</Properties>
</file>